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5A89F" w14:textId="77777777" w:rsidR="0016409E" w:rsidRPr="00FF5D5E" w:rsidRDefault="0016409E">
      <w:pPr>
        <w:rPr>
          <w:rFonts w:ascii="Arial" w:hAnsi="Arial" w:cs="Arial"/>
          <w:b/>
          <w:bCs/>
          <w:sz w:val="32"/>
          <w:szCs w:val="32"/>
        </w:rPr>
      </w:pPr>
    </w:p>
    <w:p w14:paraId="6C1CD2DC" w14:textId="0352DC7E" w:rsidR="00CD0C30" w:rsidRPr="00FF5D5E" w:rsidRDefault="00CD0C30">
      <w:pPr>
        <w:rPr>
          <w:rFonts w:ascii="Arial" w:hAnsi="Arial" w:cs="Arial"/>
          <w:b/>
          <w:bCs/>
          <w:sz w:val="32"/>
          <w:szCs w:val="32"/>
        </w:rPr>
      </w:pPr>
      <w:r w:rsidRPr="00FF5D5E">
        <w:rPr>
          <w:rFonts w:ascii="Arial" w:hAnsi="Arial" w:cs="Arial"/>
          <w:b/>
          <w:bCs/>
          <w:sz w:val="32"/>
          <w:szCs w:val="32"/>
        </w:rPr>
        <w:t>Ramuddens allmänna krav vid fakturering</w:t>
      </w:r>
    </w:p>
    <w:p w14:paraId="2111868D" w14:textId="3C7833FE" w:rsidR="00CD0C30" w:rsidRPr="00FF5D5E" w:rsidRDefault="00CD0C30">
      <w:pPr>
        <w:rPr>
          <w:rFonts w:ascii="Arial" w:hAnsi="Arial" w:cs="Arial"/>
          <w:sz w:val="24"/>
          <w:szCs w:val="24"/>
        </w:rPr>
      </w:pPr>
      <w:r w:rsidRPr="00FF5D5E">
        <w:rPr>
          <w:rFonts w:ascii="Arial" w:hAnsi="Arial" w:cs="Arial"/>
          <w:sz w:val="24"/>
          <w:szCs w:val="24"/>
        </w:rPr>
        <w:t xml:space="preserve">Utöver Skatteverkets allmänna krav på en faktura, har Ramudden egna krav för att </w:t>
      </w:r>
      <w:r w:rsidR="00204D9C" w:rsidRPr="00FF5D5E">
        <w:rPr>
          <w:rFonts w:ascii="Arial" w:hAnsi="Arial" w:cs="Arial"/>
          <w:sz w:val="24"/>
          <w:szCs w:val="24"/>
        </w:rPr>
        <w:t>en faktura</w:t>
      </w:r>
      <w:r w:rsidRPr="00FF5D5E">
        <w:rPr>
          <w:rFonts w:ascii="Arial" w:hAnsi="Arial" w:cs="Arial"/>
          <w:sz w:val="24"/>
          <w:szCs w:val="24"/>
        </w:rPr>
        <w:t xml:space="preserve"> skall godkännas och betalas. </w:t>
      </w:r>
    </w:p>
    <w:p w14:paraId="2E1D400B" w14:textId="67411F5F" w:rsidR="00CD0C30" w:rsidRPr="00FF5D5E" w:rsidRDefault="00CD0C30">
      <w:pPr>
        <w:rPr>
          <w:rFonts w:ascii="Arial" w:hAnsi="Arial" w:cs="Arial"/>
          <w:sz w:val="24"/>
          <w:szCs w:val="24"/>
        </w:rPr>
      </w:pPr>
      <w:r w:rsidRPr="00FF5D5E">
        <w:rPr>
          <w:rFonts w:ascii="Arial" w:hAnsi="Arial" w:cs="Arial"/>
          <w:sz w:val="24"/>
          <w:szCs w:val="24"/>
        </w:rPr>
        <w:t xml:space="preserve">För att vi ska kunna behandla och betala </w:t>
      </w:r>
      <w:r w:rsidR="00204D9C" w:rsidRPr="00FF5D5E">
        <w:rPr>
          <w:rFonts w:ascii="Arial" w:hAnsi="Arial" w:cs="Arial"/>
          <w:sz w:val="24"/>
          <w:szCs w:val="24"/>
        </w:rPr>
        <w:t>en faktura</w:t>
      </w:r>
      <w:r w:rsidRPr="00FF5D5E">
        <w:rPr>
          <w:rFonts w:ascii="Arial" w:hAnsi="Arial" w:cs="Arial"/>
          <w:sz w:val="24"/>
          <w:szCs w:val="24"/>
        </w:rPr>
        <w:t xml:space="preserve"> kräver vi att nedanstående krav uppfylls</w:t>
      </w:r>
      <w:r w:rsidR="00204D9C" w:rsidRPr="00FF5D5E">
        <w:rPr>
          <w:rFonts w:ascii="Arial" w:hAnsi="Arial" w:cs="Arial"/>
          <w:sz w:val="24"/>
          <w:szCs w:val="24"/>
        </w:rPr>
        <w:t xml:space="preserve"> på märkning uppfylls</w:t>
      </w:r>
      <w:r w:rsidRPr="00FF5D5E">
        <w:rPr>
          <w:rFonts w:ascii="Arial" w:hAnsi="Arial" w:cs="Arial"/>
          <w:sz w:val="24"/>
          <w:szCs w:val="24"/>
        </w:rPr>
        <w:t>:</w:t>
      </w:r>
    </w:p>
    <w:p w14:paraId="2303CC1B" w14:textId="7ADBDF79" w:rsidR="00CD0C30" w:rsidRPr="00FF5D5E" w:rsidRDefault="00FF5D5E" w:rsidP="00CD0C30">
      <w:pPr>
        <w:pBdr>
          <w:top w:val="single" w:sz="4" w:space="1" w:color="auto"/>
          <w:left w:val="single" w:sz="4" w:space="4" w:color="auto"/>
          <w:bottom w:val="single" w:sz="4" w:space="1" w:color="auto"/>
          <w:right w:val="single" w:sz="4" w:space="4" w:color="auto"/>
        </w:pBdr>
        <w:rPr>
          <w:rFonts w:ascii="Arial" w:hAnsi="Arial" w:cs="Arial"/>
          <w:b/>
          <w:bCs/>
          <w:sz w:val="24"/>
          <w:szCs w:val="24"/>
        </w:rPr>
      </w:pPr>
      <w:r>
        <w:rPr>
          <w:rFonts w:ascii="Arial" w:hAnsi="Arial" w:cs="Arial"/>
          <w:b/>
          <w:bCs/>
          <w:sz w:val="24"/>
          <w:szCs w:val="24"/>
        </w:rPr>
        <w:br/>
      </w:r>
      <w:r w:rsidR="00204D9C" w:rsidRPr="00FF5D5E">
        <w:rPr>
          <w:rFonts w:ascii="Arial" w:hAnsi="Arial" w:cs="Arial"/>
          <w:b/>
          <w:bCs/>
          <w:sz w:val="24"/>
          <w:szCs w:val="24"/>
        </w:rPr>
        <w:t>En fakturas m</w:t>
      </w:r>
      <w:r w:rsidR="00CD0C30" w:rsidRPr="00FF5D5E">
        <w:rPr>
          <w:rFonts w:ascii="Arial" w:hAnsi="Arial" w:cs="Arial"/>
          <w:b/>
          <w:bCs/>
          <w:sz w:val="24"/>
          <w:szCs w:val="24"/>
        </w:rPr>
        <w:t>ärkning måste vara enligt nedanstående modell:</w:t>
      </w:r>
    </w:p>
    <w:p w14:paraId="24D7F707" w14:textId="3A1A6DD7" w:rsidR="00CD0C30" w:rsidRPr="00FF5D5E" w:rsidRDefault="00CD0C30" w:rsidP="00CD0C30">
      <w:pPr>
        <w:pBdr>
          <w:top w:val="single" w:sz="4" w:space="1" w:color="auto"/>
          <w:left w:val="single" w:sz="4" w:space="4" w:color="auto"/>
          <w:bottom w:val="single" w:sz="4" w:space="1" w:color="auto"/>
          <w:right w:val="single" w:sz="4" w:space="4" w:color="auto"/>
        </w:pBdr>
        <w:rPr>
          <w:rFonts w:ascii="Arial" w:hAnsi="Arial" w:cs="Arial"/>
          <w:sz w:val="32"/>
          <w:szCs w:val="32"/>
        </w:rPr>
      </w:pPr>
      <w:r w:rsidRPr="00FF5D5E">
        <w:rPr>
          <w:rFonts w:ascii="Arial" w:hAnsi="Arial" w:cs="Arial"/>
          <w:sz w:val="32"/>
          <w:szCs w:val="32"/>
        </w:rPr>
        <w:t>KKKK-</w:t>
      </w:r>
      <w:r w:rsidR="00861583" w:rsidRPr="00FF5D5E">
        <w:rPr>
          <w:rFonts w:ascii="Arial" w:hAnsi="Arial" w:cs="Arial"/>
          <w:sz w:val="32"/>
          <w:szCs w:val="32"/>
        </w:rPr>
        <w:t>KKK</w:t>
      </w:r>
      <w:r w:rsidRPr="00FF5D5E">
        <w:rPr>
          <w:rFonts w:ascii="Arial" w:hAnsi="Arial" w:cs="Arial"/>
          <w:sz w:val="32"/>
          <w:szCs w:val="32"/>
        </w:rPr>
        <w:t>-</w:t>
      </w:r>
      <w:r w:rsidR="00861583" w:rsidRPr="00FF5D5E">
        <w:rPr>
          <w:rFonts w:ascii="Arial" w:hAnsi="Arial" w:cs="Arial"/>
          <w:sz w:val="32"/>
          <w:szCs w:val="32"/>
        </w:rPr>
        <w:t>OOOOOOOOOO</w:t>
      </w:r>
      <w:r w:rsidR="00312FEC" w:rsidRPr="00FF5D5E">
        <w:rPr>
          <w:rFonts w:ascii="Arial" w:hAnsi="Arial" w:cs="Arial"/>
          <w:sz w:val="32"/>
          <w:szCs w:val="32"/>
        </w:rPr>
        <w:t xml:space="preserve">   </w:t>
      </w:r>
    </w:p>
    <w:p w14:paraId="417F8A6B" w14:textId="601931BF" w:rsidR="00861583" w:rsidRPr="00FF5D5E" w:rsidRDefault="00204D9C" w:rsidP="00C05CD9">
      <w:pPr>
        <w:pBdr>
          <w:top w:val="single" w:sz="4" w:space="1" w:color="auto"/>
          <w:left w:val="single" w:sz="4" w:space="4" w:color="auto"/>
          <w:bottom w:val="single" w:sz="4" w:space="1" w:color="auto"/>
          <w:right w:val="single" w:sz="4" w:space="4" w:color="auto"/>
        </w:pBdr>
        <w:rPr>
          <w:rFonts w:ascii="Arial" w:hAnsi="Arial" w:cs="Arial"/>
          <w:sz w:val="24"/>
          <w:szCs w:val="24"/>
        </w:rPr>
      </w:pPr>
      <w:r w:rsidRPr="00FF5D5E">
        <w:rPr>
          <w:rFonts w:ascii="Arial" w:hAnsi="Arial" w:cs="Arial"/>
          <w:sz w:val="24"/>
          <w:szCs w:val="24"/>
        </w:rPr>
        <w:t xml:space="preserve">Konto - </w:t>
      </w:r>
      <w:proofErr w:type="gramStart"/>
      <w:r w:rsidRPr="00FF5D5E">
        <w:rPr>
          <w:rFonts w:ascii="Arial" w:hAnsi="Arial" w:cs="Arial"/>
          <w:sz w:val="24"/>
          <w:szCs w:val="24"/>
        </w:rPr>
        <w:t>Kostnadsställe</w:t>
      </w:r>
      <w:r w:rsidR="00CD0C30" w:rsidRPr="00FF5D5E">
        <w:rPr>
          <w:rFonts w:ascii="Arial" w:hAnsi="Arial" w:cs="Arial"/>
          <w:sz w:val="24"/>
          <w:szCs w:val="24"/>
        </w:rPr>
        <w:t xml:space="preserve"> </w:t>
      </w:r>
      <w:r w:rsidR="00312FEC" w:rsidRPr="00FF5D5E">
        <w:rPr>
          <w:rFonts w:ascii="Arial" w:hAnsi="Arial" w:cs="Arial"/>
          <w:sz w:val="24"/>
          <w:szCs w:val="24"/>
        </w:rPr>
        <w:t xml:space="preserve"> </w:t>
      </w:r>
      <w:r w:rsidR="00861583" w:rsidRPr="00FF5D5E">
        <w:rPr>
          <w:rFonts w:ascii="Arial" w:hAnsi="Arial" w:cs="Arial"/>
          <w:sz w:val="24"/>
          <w:szCs w:val="24"/>
        </w:rPr>
        <w:t>-</w:t>
      </w:r>
      <w:proofErr w:type="gramEnd"/>
      <w:r w:rsidR="00861583" w:rsidRPr="00FF5D5E">
        <w:rPr>
          <w:rFonts w:ascii="Arial" w:hAnsi="Arial" w:cs="Arial"/>
          <w:sz w:val="24"/>
          <w:szCs w:val="24"/>
        </w:rPr>
        <w:t xml:space="preserve"> Objekt </w:t>
      </w:r>
    </w:p>
    <w:p w14:paraId="33CD4755" w14:textId="1B0C2F29" w:rsidR="00FC62C0" w:rsidRDefault="00C05CD9" w:rsidP="00CD0C30">
      <w:pPr>
        <w:pBdr>
          <w:top w:val="single" w:sz="4" w:space="1" w:color="auto"/>
          <w:left w:val="single" w:sz="4" w:space="4" w:color="auto"/>
          <w:bottom w:val="single" w:sz="4" w:space="1" w:color="auto"/>
          <w:right w:val="single" w:sz="4" w:space="4" w:color="auto"/>
        </w:pBdr>
        <w:rPr>
          <w:rFonts w:ascii="Arial" w:hAnsi="Arial" w:cs="Arial"/>
          <w:sz w:val="24"/>
          <w:szCs w:val="24"/>
        </w:rPr>
      </w:pPr>
      <w:r w:rsidRPr="00FF5D5E">
        <w:rPr>
          <w:rFonts w:ascii="Arial" w:hAnsi="Arial" w:cs="Arial"/>
          <w:sz w:val="24"/>
          <w:szCs w:val="24"/>
        </w:rPr>
        <w:t>Referensperso</w:t>
      </w:r>
      <w:r w:rsidR="00353454" w:rsidRPr="00FF5D5E">
        <w:rPr>
          <w:rFonts w:ascii="Arial" w:hAnsi="Arial" w:cs="Arial"/>
          <w:sz w:val="24"/>
          <w:szCs w:val="24"/>
        </w:rPr>
        <w:t>n</w:t>
      </w:r>
    </w:p>
    <w:p w14:paraId="3D79F8B5" w14:textId="77777777" w:rsidR="003560FB" w:rsidRPr="00FF5D5E" w:rsidRDefault="003560FB" w:rsidP="00CD0C3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C8673D9" w14:textId="240802AC" w:rsidR="00312FEC" w:rsidRPr="00FF5D5E" w:rsidRDefault="00312FEC">
      <w:pPr>
        <w:rPr>
          <w:rFonts w:ascii="Arial" w:hAnsi="Arial" w:cs="Arial"/>
          <w:sz w:val="24"/>
          <w:szCs w:val="24"/>
        </w:rPr>
      </w:pPr>
      <w:r w:rsidRPr="00FF5D5E">
        <w:rPr>
          <w:rFonts w:ascii="Arial" w:hAnsi="Arial" w:cs="Arial"/>
          <w:sz w:val="24"/>
          <w:szCs w:val="24"/>
        </w:rPr>
        <w:t xml:space="preserve">Det är den som beställer/avropar varan eller tjänsten som ska uppge konto, depå och </w:t>
      </w:r>
      <w:r w:rsidR="00204D9C" w:rsidRPr="00FF5D5E">
        <w:rPr>
          <w:rFonts w:ascii="Arial" w:hAnsi="Arial" w:cs="Arial"/>
          <w:sz w:val="24"/>
          <w:szCs w:val="24"/>
        </w:rPr>
        <w:t>objekt</w:t>
      </w:r>
      <w:r w:rsidRPr="00FF5D5E">
        <w:rPr>
          <w:rFonts w:ascii="Arial" w:hAnsi="Arial" w:cs="Arial"/>
          <w:sz w:val="24"/>
          <w:szCs w:val="24"/>
        </w:rPr>
        <w:t xml:space="preserve"> till leverantören så att märkningen kan göras enligt ovanstående modell.</w:t>
      </w:r>
    </w:p>
    <w:p w14:paraId="478AD13E" w14:textId="011A0549" w:rsidR="00312FEC" w:rsidRPr="00FF5D5E" w:rsidRDefault="00312FEC">
      <w:pPr>
        <w:rPr>
          <w:rFonts w:ascii="Arial" w:hAnsi="Arial" w:cs="Arial"/>
          <w:b/>
          <w:bCs/>
          <w:sz w:val="28"/>
          <w:szCs w:val="28"/>
        </w:rPr>
      </w:pPr>
      <w:r w:rsidRPr="00FF5D5E">
        <w:rPr>
          <w:rFonts w:ascii="Arial" w:hAnsi="Arial" w:cs="Arial"/>
          <w:b/>
          <w:bCs/>
          <w:sz w:val="28"/>
          <w:szCs w:val="28"/>
        </w:rPr>
        <w:t>Konto</w:t>
      </w:r>
    </w:p>
    <w:p w14:paraId="5E496E1A" w14:textId="7387A83F" w:rsidR="00312FEC" w:rsidRPr="00FF5D5E" w:rsidRDefault="00312FEC">
      <w:pPr>
        <w:rPr>
          <w:rFonts w:ascii="Arial" w:hAnsi="Arial" w:cs="Arial"/>
          <w:sz w:val="24"/>
          <w:szCs w:val="24"/>
        </w:rPr>
      </w:pPr>
      <w:r w:rsidRPr="00FF5D5E">
        <w:rPr>
          <w:rFonts w:ascii="Arial" w:hAnsi="Arial" w:cs="Arial"/>
          <w:sz w:val="24"/>
          <w:szCs w:val="24"/>
        </w:rPr>
        <w:t>Konto anger vilken typ av kostnad en faktura/faktura-rad har. Ett konto består av</w:t>
      </w:r>
      <w:r w:rsidR="00204D9C" w:rsidRPr="00FF5D5E">
        <w:rPr>
          <w:rFonts w:ascii="Arial" w:hAnsi="Arial" w:cs="Arial"/>
          <w:sz w:val="24"/>
          <w:szCs w:val="24"/>
        </w:rPr>
        <w:t xml:space="preserve"> fyra</w:t>
      </w:r>
      <w:r w:rsidRPr="00FF5D5E">
        <w:rPr>
          <w:rFonts w:ascii="Arial" w:hAnsi="Arial" w:cs="Arial"/>
          <w:sz w:val="24"/>
          <w:szCs w:val="24"/>
        </w:rPr>
        <w:t xml:space="preserve"> numeriska tecken.</w:t>
      </w:r>
    </w:p>
    <w:p w14:paraId="3C431C0E" w14:textId="62E14E11" w:rsidR="00312FEC" w:rsidRPr="00FF5D5E" w:rsidRDefault="00861583">
      <w:pPr>
        <w:rPr>
          <w:rFonts w:ascii="Arial" w:hAnsi="Arial" w:cs="Arial"/>
          <w:b/>
          <w:bCs/>
          <w:sz w:val="28"/>
          <w:szCs w:val="28"/>
        </w:rPr>
      </w:pPr>
      <w:r w:rsidRPr="00FF5D5E">
        <w:rPr>
          <w:rFonts w:ascii="Arial" w:hAnsi="Arial" w:cs="Arial"/>
          <w:b/>
          <w:bCs/>
          <w:sz w:val="28"/>
          <w:szCs w:val="28"/>
        </w:rPr>
        <w:t>Kostnadsställe</w:t>
      </w:r>
    </w:p>
    <w:p w14:paraId="3BEB3249" w14:textId="70D30332" w:rsidR="00312FEC" w:rsidRPr="00FF5D5E" w:rsidRDefault="00312FEC">
      <w:pPr>
        <w:rPr>
          <w:rFonts w:ascii="Arial" w:hAnsi="Arial" w:cs="Arial"/>
          <w:sz w:val="24"/>
          <w:szCs w:val="24"/>
        </w:rPr>
      </w:pPr>
      <w:r w:rsidRPr="00FF5D5E">
        <w:rPr>
          <w:rFonts w:ascii="Arial" w:hAnsi="Arial" w:cs="Arial"/>
          <w:sz w:val="24"/>
          <w:szCs w:val="24"/>
        </w:rPr>
        <w:t xml:space="preserve">Depå/kostnadsställe hos oss består av 1–3 numeriska tecken till exempel </w:t>
      </w:r>
      <w:r w:rsidR="007601D8" w:rsidRPr="00FF5D5E">
        <w:rPr>
          <w:rFonts w:ascii="Arial" w:hAnsi="Arial" w:cs="Arial"/>
          <w:sz w:val="24"/>
          <w:szCs w:val="24"/>
        </w:rPr>
        <w:t xml:space="preserve">3, </w:t>
      </w:r>
      <w:r w:rsidRPr="00FF5D5E">
        <w:rPr>
          <w:rFonts w:ascii="Arial" w:hAnsi="Arial" w:cs="Arial"/>
          <w:sz w:val="24"/>
          <w:szCs w:val="24"/>
        </w:rPr>
        <w:t>42</w:t>
      </w:r>
      <w:r w:rsidR="007601D8" w:rsidRPr="00FF5D5E">
        <w:rPr>
          <w:rFonts w:ascii="Arial" w:hAnsi="Arial" w:cs="Arial"/>
          <w:sz w:val="24"/>
          <w:szCs w:val="24"/>
        </w:rPr>
        <w:t xml:space="preserve"> eller 900.</w:t>
      </w:r>
    </w:p>
    <w:p w14:paraId="318799C7" w14:textId="6AAF19DC" w:rsidR="00312FEC" w:rsidRPr="00FF5D5E" w:rsidRDefault="00861583">
      <w:pPr>
        <w:rPr>
          <w:rFonts w:ascii="Arial" w:hAnsi="Arial" w:cs="Arial"/>
          <w:b/>
          <w:bCs/>
          <w:sz w:val="28"/>
          <w:szCs w:val="28"/>
        </w:rPr>
      </w:pPr>
      <w:r w:rsidRPr="00FF5D5E">
        <w:rPr>
          <w:rFonts w:ascii="Arial" w:hAnsi="Arial" w:cs="Arial"/>
          <w:b/>
          <w:bCs/>
          <w:sz w:val="28"/>
          <w:szCs w:val="28"/>
        </w:rPr>
        <w:t>Objekt</w:t>
      </w:r>
    </w:p>
    <w:p w14:paraId="5A7FEA5B" w14:textId="364E7678" w:rsidR="00861583" w:rsidRPr="00FF5D5E" w:rsidRDefault="00861583">
      <w:pPr>
        <w:rPr>
          <w:rFonts w:ascii="Arial" w:hAnsi="Arial" w:cs="Arial"/>
          <w:sz w:val="24"/>
          <w:szCs w:val="24"/>
        </w:rPr>
      </w:pPr>
      <w:r w:rsidRPr="00FF5D5E">
        <w:rPr>
          <w:rFonts w:ascii="Arial" w:hAnsi="Arial" w:cs="Arial"/>
          <w:sz w:val="24"/>
          <w:szCs w:val="24"/>
        </w:rPr>
        <w:t>Objekt kan vara något följande</w:t>
      </w:r>
      <w:r w:rsidR="00204D9C" w:rsidRPr="00FF5D5E">
        <w:rPr>
          <w:rFonts w:ascii="Arial" w:hAnsi="Arial" w:cs="Arial"/>
          <w:sz w:val="24"/>
          <w:szCs w:val="24"/>
        </w:rPr>
        <w:t>;</w:t>
      </w:r>
    </w:p>
    <w:p w14:paraId="5D27B492" w14:textId="671176EC" w:rsidR="00861583" w:rsidRPr="00FF5D5E" w:rsidRDefault="00861583">
      <w:pPr>
        <w:rPr>
          <w:rFonts w:ascii="Arial" w:hAnsi="Arial" w:cs="Arial"/>
          <w:sz w:val="24"/>
          <w:szCs w:val="24"/>
        </w:rPr>
      </w:pPr>
      <w:r w:rsidRPr="00FF5D5E">
        <w:rPr>
          <w:rFonts w:ascii="Arial" w:hAnsi="Arial" w:cs="Arial"/>
          <w:sz w:val="24"/>
          <w:szCs w:val="24"/>
        </w:rPr>
        <w:t>Projektnummer, registreringsnummer alternativt inköpsordernummer.</w:t>
      </w:r>
    </w:p>
    <w:p w14:paraId="2C432A4F" w14:textId="4D73A66F" w:rsidR="00312FEC" w:rsidRPr="00FF5D5E" w:rsidRDefault="00861583" w:rsidP="00B7123A">
      <w:pPr>
        <w:pStyle w:val="Liststycke"/>
        <w:numPr>
          <w:ilvl w:val="0"/>
          <w:numId w:val="1"/>
        </w:numPr>
        <w:rPr>
          <w:rFonts w:ascii="Arial" w:hAnsi="Arial" w:cs="Arial"/>
          <w:sz w:val="24"/>
          <w:szCs w:val="24"/>
        </w:rPr>
      </w:pPr>
      <w:r w:rsidRPr="00FF5D5E">
        <w:rPr>
          <w:rFonts w:ascii="Arial" w:hAnsi="Arial" w:cs="Arial"/>
          <w:b/>
          <w:bCs/>
          <w:sz w:val="24"/>
          <w:szCs w:val="24"/>
        </w:rPr>
        <w:t xml:space="preserve">Projektnummer - </w:t>
      </w:r>
      <w:r w:rsidR="00312FEC" w:rsidRPr="00FF5D5E">
        <w:rPr>
          <w:rFonts w:ascii="Arial" w:hAnsi="Arial" w:cs="Arial"/>
          <w:sz w:val="24"/>
          <w:szCs w:val="24"/>
        </w:rPr>
        <w:t>1–10 numeriska tecken</w:t>
      </w:r>
      <w:r w:rsidR="00353454" w:rsidRPr="00FF5D5E">
        <w:rPr>
          <w:rFonts w:ascii="Arial" w:hAnsi="Arial" w:cs="Arial"/>
          <w:sz w:val="24"/>
          <w:szCs w:val="24"/>
        </w:rPr>
        <w:t xml:space="preserve"> vid projekt-nr</w:t>
      </w:r>
    </w:p>
    <w:p w14:paraId="7A64A5A3" w14:textId="64A87040" w:rsidR="00353454" w:rsidRPr="00FF5D5E" w:rsidRDefault="00861583" w:rsidP="00B7123A">
      <w:pPr>
        <w:pStyle w:val="Liststycke"/>
        <w:numPr>
          <w:ilvl w:val="0"/>
          <w:numId w:val="1"/>
        </w:numPr>
        <w:rPr>
          <w:rFonts w:ascii="Arial" w:hAnsi="Arial" w:cs="Arial"/>
          <w:sz w:val="24"/>
          <w:szCs w:val="24"/>
        </w:rPr>
      </w:pPr>
      <w:r w:rsidRPr="00FF5D5E">
        <w:rPr>
          <w:rFonts w:ascii="Arial" w:hAnsi="Arial" w:cs="Arial"/>
          <w:b/>
          <w:bCs/>
          <w:sz w:val="24"/>
          <w:szCs w:val="24"/>
        </w:rPr>
        <w:t>Registreringsnummer -</w:t>
      </w:r>
      <w:r w:rsidRPr="00FF5D5E">
        <w:rPr>
          <w:rFonts w:ascii="Arial" w:hAnsi="Arial" w:cs="Arial"/>
          <w:sz w:val="24"/>
          <w:szCs w:val="24"/>
        </w:rPr>
        <w:t xml:space="preserve">Tillexempel </w:t>
      </w:r>
      <w:r w:rsidR="00353454" w:rsidRPr="00FF5D5E">
        <w:rPr>
          <w:rFonts w:ascii="Arial" w:hAnsi="Arial" w:cs="Arial"/>
          <w:sz w:val="24"/>
          <w:szCs w:val="24"/>
        </w:rPr>
        <w:t xml:space="preserve">ABC-112 </w:t>
      </w:r>
    </w:p>
    <w:p w14:paraId="1A025859" w14:textId="2CE732B3" w:rsidR="00353454" w:rsidRPr="00FF5D5E" w:rsidRDefault="00861583" w:rsidP="00B7123A">
      <w:pPr>
        <w:pStyle w:val="Liststycke"/>
        <w:numPr>
          <w:ilvl w:val="0"/>
          <w:numId w:val="1"/>
        </w:numPr>
        <w:rPr>
          <w:rFonts w:ascii="Arial" w:hAnsi="Arial" w:cs="Arial"/>
          <w:sz w:val="24"/>
          <w:szCs w:val="24"/>
        </w:rPr>
      </w:pPr>
      <w:r w:rsidRPr="00FF5D5E">
        <w:rPr>
          <w:rFonts w:ascii="Arial" w:hAnsi="Arial" w:cs="Arial"/>
          <w:b/>
          <w:bCs/>
          <w:sz w:val="24"/>
          <w:szCs w:val="24"/>
        </w:rPr>
        <w:t>Inköpsordernummer -</w:t>
      </w:r>
      <w:r w:rsidRPr="00FF5D5E">
        <w:rPr>
          <w:rFonts w:ascii="Arial" w:hAnsi="Arial" w:cs="Arial"/>
          <w:sz w:val="24"/>
          <w:szCs w:val="24"/>
        </w:rPr>
        <w:t xml:space="preserve">Tillexempel </w:t>
      </w:r>
      <w:r w:rsidR="00353454" w:rsidRPr="00FF5D5E">
        <w:rPr>
          <w:rFonts w:ascii="Arial" w:hAnsi="Arial" w:cs="Arial"/>
          <w:sz w:val="24"/>
          <w:szCs w:val="24"/>
        </w:rPr>
        <w:t xml:space="preserve">SE04-000628 </w:t>
      </w:r>
    </w:p>
    <w:p w14:paraId="6DB2DFC7" w14:textId="7DF6299F" w:rsidR="00312FEC" w:rsidRPr="00FF5D5E" w:rsidRDefault="00312FEC">
      <w:pPr>
        <w:rPr>
          <w:rFonts w:ascii="Arial" w:hAnsi="Arial" w:cs="Arial"/>
          <w:b/>
          <w:bCs/>
          <w:sz w:val="28"/>
          <w:szCs w:val="28"/>
        </w:rPr>
      </w:pPr>
      <w:r w:rsidRPr="00FF5D5E">
        <w:rPr>
          <w:rFonts w:ascii="Arial" w:hAnsi="Arial" w:cs="Arial"/>
          <w:b/>
          <w:bCs/>
          <w:sz w:val="28"/>
          <w:szCs w:val="28"/>
        </w:rPr>
        <w:t>Referensperson</w:t>
      </w:r>
    </w:p>
    <w:p w14:paraId="799E27A9" w14:textId="0F131E58" w:rsidR="00312FEC" w:rsidRPr="00FF5D5E" w:rsidRDefault="00312FEC">
      <w:pPr>
        <w:rPr>
          <w:rFonts w:ascii="Arial" w:hAnsi="Arial" w:cs="Arial"/>
          <w:sz w:val="24"/>
          <w:szCs w:val="24"/>
        </w:rPr>
      </w:pPr>
      <w:r w:rsidRPr="00FF5D5E">
        <w:rPr>
          <w:rFonts w:ascii="Arial" w:hAnsi="Arial" w:cs="Arial"/>
          <w:sz w:val="24"/>
          <w:szCs w:val="24"/>
        </w:rPr>
        <w:t>Förnamn och efternamn på beställaren hos Ramudden.</w:t>
      </w:r>
    </w:p>
    <w:p w14:paraId="6B7FC3F9" w14:textId="1F8E1587" w:rsidR="00312FEC" w:rsidRPr="00FF5D5E" w:rsidRDefault="00312FEC">
      <w:pPr>
        <w:rPr>
          <w:rFonts w:ascii="Arial" w:hAnsi="Arial" w:cs="Arial"/>
          <w:sz w:val="24"/>
          <w:szCs w:val="24"/>
        </w:rPr>
      </w:pPr>
    </w:p>
    <w:p w14:paraId="764825BF" w14:textId="6F1C9ED0" w:rsidR="008D087B" w:rsidRPr="00FF5D5E" w:rsidRDefault="00312FEC">
      <w:pPr>
        <w:rPr>
          <w:rFonts w:ascii="Arial" w:hAnsi="Arial" w:cs="Arial"/>
          <w:b/>
          <w:bCs/>
          <w:sz w:val="24"/>
          <w:szCs w:val="24"/>
        </w:rPr>
      </w:pPr>
      <w:r w:rsidRPr="00FF5D5E">
        <w:rPr>
          <w:rFonts w:ascii="Arial" w:hAnsi="Arial" w:cs="Arial"/>
          <w:b/>
          <w:bCs/>
          <w:sz w:val="24"/>
          <w:szCs w:val="24"/>
        </w:rPr>
        <w:t>Uppfylle</w:t>
      </w:r>
      <w:r w:rsidR="00204D9C" w:rsidRPr="00FF5D5E">
        <w:rPr>
          <w:rFonts w:ascii="Arial" w:hAnsi="Arial" w:cs="Arial"/>
          <w:b/>
          <w:bCs/>
          <w:sz w:val="24"/>
          <w:szCs w:val="24"/>
        </w:rPr>
        <w:t>r inte er faktura våra krav på märkning ovan kommer vi att avvisa fakturan vilket innebär att ni som leverantör måste ställa ut en ny korrekt faktura och skicka den till oss på nytt.</w:t>
      </w:r>
    </w:p>
    <w:p w14:paraId="7D24C615" w14:textId="64268276" w:rsidR="008D087B" w:rsidRPr="00FF5D5E" w:rsidRDefault="008D087B">
      <w:pPr>
        <w:rPr>
          <w:rFonts w:ascii="Arial" w:hAnsi="Arial" w:cs="Arial"/>
          <w:sz w:val="24"/>
          <w:szCs w:val="24"/>
        </w:rPr>
      </w:pPr>
      <w:r w:rsidRPr="00FF5D5E">
        <w:rPr>
          <w:rFonts w:ascii="Arial" w:hAnsi="Arial" w:cs="Arial"/>
          <w:sz w:val="24"/>
          <w:szCs w:val="24"/>
        </w:rPr>
        <w:t xml:space="preserve">Vid frågor angående våra krav ber vi er att kontakta oss på </w:t>
      </w:r>
      <w:hyperlink r:id="rId8" w:history="1">
        <w:r w:rsidRPr="00FF5D5E">
          <w:rPr>
            <w:rStyle w:val="Hyperlnk"/>
            <w:rFonts w:ascii="Arial" w:hAnsi="Arial" w:cs="Arial"/>
            <w:sz w:val="24"/>
            <w:szCs w:val="24"/>
          </w:rPr>
          <w:t>levresk@ramudden.se</w:t>
        </w:r>
      </w:hyperlink>
    </w:p>
    <w:sectPr w:rsidR="008D087B" w:rsidRPr="00FF5D5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6920E" w14:textId="77777777" w:rsidR="0016409E" w:rsidRDefault="0016409E" w:rsidP="0016409E">
      <w:pPr>
        <w:spacing w:after="0" w:line="240" w:lineRule="auto"/>
      </w:pPr>
      <w:r>
        <w:separator/>
      </w:r>
    </w:p>
  </w:endnote>
  <w:endnote w:type="continuationSeparator" w:id="0">
    <w:p w14:paraId="65C6BD7B" w14:textId="77777777" w:rsidR="0016409E" w:rsidRDefault="0016409E" w:rsidP="00164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B0861" w14:textId="77777777" w:rsidR="0016409E" w:rsidRDefault="0016409E" w:rsidP="0016409E">
      <w:pPr>
        <w:spacing w:after="0" w:line="240" w:lineRule="auto"/>
      </w:pPr>
      <w:r>
        <w:separator/>
      </w:r>
    </w:p>
  </w:footnote>
  <w:footnote w:type="continuationSeparator" w:id="0">
    <w:p w14:paraId="3264A270" w14:textId="77777777" w:rsidR="0016409E" w:rsidRDefault="0016409E" w:rsidP="00164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AE9C" w14:textId="051773D2" w:rsidR="0016409E" w:rsidRDefault="0016409E" w:rsidP="0016409E">
    <w:pPr>
      <w:pStyle w:val="Sidhuvud"/>
      <w:jc w:val="right"/>
    </w:pPr>
    <w:r>
      <w:rPr>
        <w:noProof/>
      </w:rPr>
      <w:drawing>
        <wp:inline distT="0" distB="0" distL="0" distR="0" wp14:anchorId="6FC2F9F5" wp14:editId="25FC0E76">
          <wp:extent cx="1399160" cy="360000"/>
          <wp:effectExtent l="0" t="0" r="0" b="0"/>
          <wp:docPr id="1" name="Picture 1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60" cy="3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423A"/>
    <w:multiLevelType w:val="hybridMultilevel"/>
    <w:tmpl w:val="45FC5A6A"/>
    <w:lvl w:ilvl="0" w:tplc="DA1881C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3638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30"/>
    <w:rsid w:val="0016409E"/>
    <w:rsid w:val="00204D9C"/>
    <w:rsid w:val="00312FEC"/>
    <w:rsid w:val="00353454"/>
    <w:rsid w:val="003560FB"/>
    <w:rsid w:val="007601D8"/>
    <w:rsid w:val="00861583"/>
    <w:rsid w:val="008D087B"/>
    <w:rsid w:val="00B7123A"/>
    <w:rsid w:val="00C05CD9"/>
    <w:rsid w:val="00CD0C30"/>
    <w:rsid w:val="00FC62C0"/>
    <w:rsid w:val="00FF5D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5E5B"/>
  <w15:chartTrackingRefBased/>
  <w15:docId w15:val="{ED9A669A-75D4-4753-BBA1-3161CF09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D087B"/>
    <w:rPr>
      <w:color w:val="0563C1" w:themeColor="hyperlink"/>
      <w:u w:val="single"/>
    </w:rPr>
  </w:style>
  <w:style w:type="character" w:styleId="Olstomnmnande">
    <w:name w:val="Unresolved Mention"/>
    <w:basedOn w:val="Standardstycketeckensnitt"/>
    <w:uiPriority w:val="99"/>
    <w:semiHidden/>
    <w:unhideWhenUsed/>
    <w:rsid w:val="008D087B"/>
    <w:rPr>
      <w:color w:val="605E5C"/>
      <w:shd w:val="clear" w:color="auto" w:fill="E1DFDD"/>
    </w:rPr>
  </w:style>
  <w:style w:type="paragraph" w:styleId="Liststycke">
    <w:name w:val="List Paragraph"/>
    <w:basedOn w:val="Normal"/>
    <w:uiPriority w:val="34"/>
    <w:qFormat/>
    <w:rsid w:val="00B7123A"/>
    <w:pPr>
      <w:ind w:left="720"/>
      <w:contextualSpacing/>
    </w:pPr>
  </w:style>
  <w:style w:type="paragraph" w:styleId="Sidhuvud">
    <w:name w:val="header"/>
    <w:basedOn w:val="Normal"/>
    <w:link w:val="SidhuvudChar"/>
    <w:uiPriority w:val="99"/>
    <w:unhideWhenUsed/>
    <w:rsid w:val="0016409E"/>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16409E"/>
  </w:style>
  <w:style w:type="paragraph" w:styleId="Sidfot">
    <w:name w:val="footer"/>
    <w:basedOn w:val="Normal"/>
    <w:link w:val="SidfotChar"/>
    <w:uiPriority w:val="99"/>
    <w:unhideWhenUsed/>
    <w:rsid w:val="0016409E"/>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16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vresk@ramudden.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DC677-EE75-425C-A628-F94E43EB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211</Words>
  <Characters>1204</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Lyrberg</dc:creator>
  <cp:keywords/>
  <dc:description/>
  <cp:lastModifiedBy>Viktoria Sahlsten</cp:lastModifiedBy>
  <cp:revision>2</cp:revision>
  <dcterms:created xsi:type="dcterms:W3CDTF">2022-12-21T14:33:00Z</dcterms:created>
  <dcterms:modified xsi:type="dcterms:W3CDTF">2022-12-21T14:33:00Z</dcterms:modified>
</cp:coreProperties>
</file>